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55A38" w14:textId="0FD237F1" w:rsidR="00AC1B52" w:rsidRPr="00DC62A5" w:rsidRDefault="00DC62A5" w:rsidP="00DC62A5">
      <w:pPr>
        <w:pStyle w:val="NormalnyWeb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648F1DA0" wp14:editId="1EB2094B">
            <wp:simplePos x="0" y="0"/>
            <wp:positionH relativeFrom="column">
              <wp:posOffset>3824605</wp:posOffset>
            </wp:positionH>
            <wp:positionV relativeFrom="paragraph">
              <wp:posOffset>-442595</wp:posOffset>
            </wp:positionV>
            <wp:extent cx="2190115" cy="1761829"/>
            <wp:effectExtent l="0" t="0" r="63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176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sz w:val="36"/>
          <w:szCs w:val="36"/>
        </w:rPr>
        <w:t xml:space="preserve">               </w:t>
      </w:r>
      <w:r w:rsidR="00AC1B52" w:rsidRPr="00371B66">
        <w:rPr>
          <w:rFonts w:ascii="Comic Sans MS" w:hAnsi="Comic Sans MS"/>
          <w:b/>
          <w:sz w:val="36"/>
          <w:szCs w:val="36"/>
        </w:rPr>
        <w:t>Regulamin konkursu</w:t>
      </w:r>
      <w:r w:rsidR="00AC1B52" w:rsidRPr="00AC1B52">
        <w:rPr>
          <w:noProof/>
        </w:rPr>
        <w:t xml:space="preserve"> </w:t>
      </w:r>
    </w:p>
    <w:p w14:paraId="2A409CC9" w14:textId="0EB8CD87" w:rsidR="00AC1B52" w:rsidRPr="00DC62A5" w:rsidRDefault="00DC62A5" w:rsidP="00DC62A5">
      <w:pPr>
        <w:pStyle w:val="NormalnyWeb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647C7A07" wp14:editId="0A5EE08C">
            <wp:simplePos x="0" y="0"/>
            <wp:positionH relativeFrom="margin">
              <wp:posOffset>-6700520</wp:posOffset>
            </wp:positionH>
            <wp:positionV relativeFrom="paragraph">
              <wp:posOffset>1049020</wp:posOffset>
            </wp:positionV>
            <wp:extent cx="587083" cy="609719"/>
            <wp:effectExtent l="57150" t="57150" r="22860" b="57150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1307535" flipV="1">
                      <a:off x="0" y="0"/>
                      <a:ext cx="587083" cy="609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nap ITC" w:hAnsi="Snap ITC" w:cs="Garamond"/>
          <w:b/>
          <w:bCs/>
          <w:iCs/>
          <w:color w:val="C45911" w:themeColor="accent2" w:themeShade="BF"/>
          <w:sz w:val="76"/>
          <w:szCs w:val="76"/>
        </w:rPr>
        <w:t>„</w:t>
      </w:r>
      <w:r w:rsidR="00AC1B52" w:rsidRPr="00AC1B52">
        <w:rPr>
          <w:rFonts w:ascii="Snap ITC" w:hAnsi="Snap ITC" w:cs="Garamond"/>
          <w:b/>
          <w:bCs/>
          <w:iCs/>
          <w:color w:val="C45911" w:themeColor="accent2" w:themeShade="BF"/>
          <w:sz w:val="76"/>
          <w:szCs w:val="76"/>
        </w:rPr>
        <w:t>Jesienne sowy</w:t>
      </w:r>
      <w:r w:rsidR="00AC1B52" w:rsidRPr="00AC1B52">
        <w:rPr>
          <w:rFonts w:ascii="Snap ITC" w:hAnsi="Snap ITC" w:cs="Snap ITC"/>
          <w:b/>
          <w:bCs/>
          <w:iCs/>
          <w:color w:val="C45911" w:themeColor="accent2" w:themeShade="BF"/>
          <w:sz w:val="76"/>
          <w:szCs w:val="76"/>
        </w:rPr>
        <w:t>”</w:t>
      </w:r>
      <w:r w:rsidRPr="00DC62A5">
        <w:rPr>
          <w:noProof/>
        </w:rPr>
        <w:t xml:space="preserve"> </w:t>
      </w:r>
      <w:r w:rsidR="00AC1B52" w:rsidRPr="00AC1B52">
        <w:rPr>
          <w:snapToGrid w:val="0"/>
          <w:color w:val="C45911" w:themeColor="accent2" w:themeShade="BF"/>
          <w:w w:val="0"/>
          <w:sz w:val="76"/>
          <w:szCs w:val="76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0BCB8A56" w14:textId="45D72F54" w:rsidR="00AC1B52" w:rsidRDefault="00AC1B52" w:rsidP="00AC1B52">
      <w:pPr>
        <w:spacing w:line="276" w:lineRule="auto"/>
        <w:rPr>
          <w:rFonts w:ascii="Comic Sans MS" w:hAnsi="Comic Sans MS"/>
          <w:b/>
          <w:szCs w:val="24"/>
        </w:rPr>
      </w:pPr>
    </w:p>
    <w:p w14:paraId="1A86CB61" w14:textId="0354EFF7" w:rsidR="00AC1B52" w:rsidRPr="00125327" w:rsidRDefault="00AC1B52" w:rsidP="00AC1B52">
      <w:pPr>
        <w:spacing w:line="276" w:lineRule="auto"/>
        <w:rPr>
          <w:rFonts w:ascii="Comic Sans MS" w:hAnsi="Comic Sans MS"/>
          <w:b/>
          <w:i/>
          <w:szCs w:val="24"/>
        </w:rPr>
      </w:pPr>
      <w:r w:rsidRPr="00125327">
        <w:rPr>
          <w:rFonts w:ascii="Comic Sans MS" w:hAnsi="Comic Sans MS"/>
          <w:b/>
          <w:szCs w:val="24"/>
        </w:rPr>
        <w:t>1.ORGANIZATOR: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4034FC50" w14:textId="7164B469" w:rsidR="00AC1B52" w:rsidRPr="00125327" w:rsidRDefault="00AC1B52" w:rsidP="00AC1B52">
      <w:pPr>
        <w:spacing w:line="276" w:lineRule="auto"/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125327">
        <w:rPr>
          <w:rFonts w:ascii="Comic Sans MS" w:hAnsi="Comic Sans MS"/>
          <w:szCs w:val="24"/>
        </w:rPr>
        <w:t>Gminna Biblioteka Publiczna im. Jana Zycha w Korczynie.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4BC06C1E" w14:textId="4C749013" w:rsidR="00AC1B52" w:rsidRPr="00125327" w:rsidRDefault="00AC1B52" w:rsidP="00AC1B52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2.CELE KONKURSU: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300099AF" w14:textId="722ABAA5" w:rsidR="00AC1B52" w:rsidRPr="00125327" w:rsidRDefault="00AC1B52" w:rsidP="00AC1B52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pobudzanie i rozwijanie zdolności kreatywnych dziecka,</w:t>
      </w:r>
    </w:p>
    <w:p w14:paraId="22149FCC" w14:textId="2F2F1B9F" w:rsidR="00AC1B52" w:rsidRPr="00125327" w:rsidRDefault="00DC62A5" w:rsidP="00AC1B52">
      <w:pPr>
        <w:spacing w:line="276" w:lineRule="auto"/>
        <w:rPr>
          <w:rFonts w:ascii="Comic Sans MS" w:hAnsi="Comic Sans MS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CFD4D99" wp14:editId="5CB783AA">
            <wp:simplePos x="0" y="0"/>
            <wp:positionH relativeFrom="margin">
              <wp:posOffset>11007090</wp:posOffset>
            </wp:positionH>
            <wp:positionV relativeFrom="paragraph">
              <wp:posOffset>334010</wp:posOffset>
            </wp:positionV>
            <wp:extent cx="585470" cy="607695"/>
            <wp:effectExtent l="57150" t="57150" r="24130" b="40005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1307535" flipV="1">
                      <a:off x="0" y="0"/>
                      <a:ext cx="585470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1B52" w:rsidRPr="00125327">
        <w:rPr>
          <w:rFonts w:ascii="Comic Sans MS" w:hAnsi="Comic Sans MS"/>
          <w:szCs w:val="24"/>
        </w:rPr>
        <w:t>- rozwijanie wyobraźni</w:t>
      </w:r>
    </w:p>
    <w:p w14:paraId="0C432B0E" w14:textId="697253AB" w:rsidR="00AC1B52" w:rsidRPr="00125327" w:rsidRDefault="00AC1B52" w:rsidP="00AC1B52">
      <w:pPr>
        <w:tabs>
          <w:tab w:val="left" w:pos="3510"/>
        </w:tabs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wyrabianie poczucia estetyki</w:t>
      </w:r>
      <w:r w:rsidRPr="00125327">
        <w:rPr>
          <w:rFonts w:ascii="Comic Sans MS" w:hAnsi="Comic Sans MS"/>
          <w:szCs w:val="24"/>
        </w:rPr>
        <w:tab/>
      </w:r>
    </w:p>
    <w:p w14:paraId="07D778AE" w14:textId="0D2A44C3" w:rsidR="00AC1B52" w:rsidRPr="00125327" w:rsidRDefault="00AC1B52" w:rsidP="00AC1B52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3.WARUNKI UCZESTNICTWA:</w:t>
      </w:r>
    </w:p>
    <w:p w14:paraId="703D4E5A" w14:textId="11C433CF" w:rsidR="00AC1B52" w:rsidRDefault="00AC1B52" w:rsidP="00AC1B52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 xml:space="preserve">- Adresaci : </w:t>
      </w:r>
      <w:r>
        <w:rPr>
          <w:rFonts w:ascii="Comic Sans MS" w:hAnsi="Comic Sans MS"/>
          <w:szCs w:val="24"/>
        </w:rPr>
        <w:t xml:space="preserve">dzieci </w:t>
      </w:r>
      <w:r w:rsidRPr="00125327">
        <w:rPr>
          <w:rFonts w:ascii="Comic Sans MS" w:hAnsi="Comic Sans MS"/>
          <w:szCs w:val="24"/>
        </w:rPr>
        <w:t>z kl</w:t>
      </w:r>
      <w:r>
        <w:rPr>
          <w:rFonts w:ascii="Comic Sans MS" w:hAnsi="Comic Sans MS"/>
          <w:szCs w:val="24"/>
        </w:rPr>
        <w:t>. I-III</w:t>
      </w:r>
      <w:r w:rsidRPr="00125327">
        <w:rPr>
          <w:rFonts w:ascii="Comic Sans MS" w:hAnsi="Comic Sans MS"/>
          <w:szCs w:val="24"/>
        </w:rPr>
        <w:t xml:space="preserve"> z terenu gminy </w:t>
      </w:r>
    </w:p>
    <w:p w14:paraId="7AF3B3CD" w14:textId="32DDC1CE" w:rsidR="00AC1B52" w:rsidRPr="00125327" w:rsidRDefault="00AC1B52" w:rsidP="00AC1B52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 xml:space="preserve">- Temat : </w:t>
      </w:r>
      <w:r>
        <w:rPr>
          <w:rFonts w:ascii="Comic Sans MS" w:hAnsi="Comic Sans MS"/>
          <w:szCs w:val="24"/>
        </w:rPr>
        <w:t xml:space="preserve">jesienne </w:t>
      </w:r>
      <w:r w:rsidR="005B5D17">
        <w:rPr>
          <w:rFonts w:ascii="Comic Sans MS" w:hAnsi="Comic Sans MS"/>
          <w:szCs w:val="24"/>
        </w:rPr>
        <w:t>sowy</w:t>
      </w:r>
    </w:p>
    <w:p w14:paraId="7245A8E5" w14:textId="46853430" w:rsidR="00AC1B52" w:rsidRPr="00125327" w:rsidRDefault="00AC1B52" w:rsidP="00AC1B52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Forma pracy : praca płaska lub przestrzenna,</w:t>
      </w:r>
    </w:p>
    <w:p w14:paraId="756D48E8" w14:textId="1F22A476" w:rsidR="00AC1B52" w:rsidRPr="00125327" w:rsidRDefault="00AC1B52" w:rsidP="00AC1B52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4.TERMINY SKŁADANIA PRAC:</w:t>
      </w:r>
    </w:p>
    <w:p w14:paraId="7C92E5E3" w14:textId="5561F7CA" w:rsidR="00AC1B52" w:rsidRPr="00125327" w:rsidRDefault="00AC1B52" w:rsidP="00AC1B52">
      <w:pPr>
        <w:spacing w:line="276" w:lineRule="auto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Podpisane p</w:t>
      </w:r>
      <w:r w:rsidRPr="00125327">
        <w:rPr>
          <w:rFonts w:ascii="Comic Sans MS" w:hAnsi="Comic Sans MS"/>
          <w:szCs w:val="24"/>
        </w:rPr>
        <w:t xml:space="preserve">race należy składać do </w:t>
      </w:r>
      <w:r>
        <w:rPr>
          <w:rFonts w:ascii="Comic Sans MS" w:hAnsi="Comic Sans MS"/>
          <w:b/>
          <w:szCs w:val="24"/>
        </w:rPr>
        <w:t>25</w:t>
      </w:r>
      <w:r w:rsidRPr="00125327">
        <w:rPr>
          <w:rFonts w:ascii="Comic Sans MS" w:hAnsi="Comic Sans MS"/>
          <w:b/>
          <w:szCs w:val="24"/>
        </w:rPr>
        <w:t>.</w:t>
      </w:r>
      <w:r>
        <w:rPr>
          <w:rFonts w:ascii="Comic Sans MS" w:hAnsi="Comic Sans MS"/>
          <w:b/>
          <w:szCs w:val="24"/>
        </w:rPr>
        <w:t>10.</w:t>
      </w:r>
      <w:r w:rsidRPr="00125327">
        <w:rPr>
          <w:rFonts w:ascii="Comic Sans MS" w:hAnsi="Comic Sans MS"/>
          <w:b/>
          <w:szCs w:val="24"/>
        </w:rPr>
        <w:t>202</w:t>
      </w:r>
      <w:r>
        <w:rPr>
          <w:rFonts w:ascii="Comic Sans MS" w:hAnsi="Comic Sans MS"/>
          <w:b/>
          <w:szCs w:val="24"/>
        </w:rPr>
        <w:t>4</w:t>
      </w:r>
      <w:r w:rsidRPr="00125327">
        <w:rPr>
          <w:rFonts w:ascii="Comic Sans MS" w:hAnsi="Comic Sans MS"/>
          <w:szCs w:val="24"/>
        </w:rPr>
        <w:t xml:space="preserve"> r .w Oddziale dla dzieci GBP</w:t>
      </w:r>
      <w:r>
        <w:rPr>
          <w:rFonts w:ascii="Comic Sans MS" w:hAnsi="Comic Sans MS"/>
          <w:szCs w:val="24"/>
        </w:rPr>
        <w:t xml:space="preserve">       </w:t>
      </w:r>
      <w:r w:rsidRPr="00125327">
        <w:rPr>
          <w:rFonts w:ascii="Comic Sans MS" w:hAnsi="Comic Sans MS"/>
          <w:szCs w:val="24"/>
        </w:rPr>
        <w:t xml:space="preserve"> w Korczynie.</w:t>
      </w:r>
    </w:p>
    <w:p w14:paraId="2A8A2E2D" w14:textId="1F498DD4" w:rsidR="00AC1B52" w:rsidRPr="00125327" w:rsidRDefault="00AC1B52" w:rsidP="00AC1B52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5.KRYTERIA OCENY:</w:t>
      </w:r>
    </w:p>
    <w:p w14:paraId="121A3FCE" w14:textId="607C79B9" w:rsidR="00AC1B52" w:rsidRPr="00125327" w:rsidRDefault="00AC1B52" w:rsidP="00AC1B52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zgodność z tematem, estetyka pracy, oryginalność</w:t>
      </w:r>
      <w:r>
        <w:rPr>
          <w:rFonts w:ascii="Comic Sans MS" w:hAnsi="Comic Sans MS"/>
          <w:szCs w:val="24"/>
        </w:rPr>
        <w:t>.</w:t>
      </w:r>
    </w:p>
    <w:p w14:paraId="140E71F1" w14:textId="588E6978" w:rsidR="00AC1B52" w:rsidRPr="00125327" w:rsidRDefault="00AC1B52" w:rsidP="00AC1B52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6.OCHRONA DANYCH OSOBOWYCH</w:t>
      </w:r>
    </w:p>
    <w:p w14:paraId="0935F58F" w14:textId="0723F04A" w:rsidR="00AC1B52" w:rsidRPr="00125327" w:rsidRDefault="00AC1B52" w:rsidP="00AC1B52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 xml:space="preserve">Warunkiem uczestnictwa w konkursie jest wypełnienie i podpisanie przez rodzica lub opiekuna prawnego karty zgłoszeniowej (do pobrania w szkole, w placówce GBP w Korczynie lub na stronie biblioteki) zawierającej zgodę na przetwarzanie danych osobowych oraz zgodę na wykorzystanie wizerunku. Podpisane oświadczenie należy </w:t>
      </w:r>
      <w:r>
        <w:rPr>
          <w:rFonts w:ascii="Comic Sans MS" w:hAnsi="Comic Sans MS"/>
          <w:szCs w:val="24"/>
        </w:rPr>
        <w:t>dołączyć</w:t>
      </w:r>
      <w:r w:rsidRPr="00125327">
        <w:rPr>
          <w:rFonts w:ascii="Comic Sans MS" w:hAnsi="Comic Sans MS"/>
          <w:szCs w:val="24"/>
        </w:rPr>
        <w:t xml:space="preserve"> do pracy konkursowej.</w:t>
      </w:r>
    </w:p>
    <w:p w14:paraId="761A1B9A" w14:textId="77777777" w:rsidR="00AC1B52" w:rsidRPr="00125327" w:rsidRDefault="00AC1B52" w:rsidP="00AC1B52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7.UWAGI KOŃCOWE:</w:t>
      </w:r>
    </w:p>
    <w:p w14:paraId="62A1ED09" w14:textId="77777777" w:rsidR="00AC1B52" w:rsidRPr="00125327" w:rsidRDefault="00AC1B52" w:rsidP="00AC1B52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Laureaci zostaną nagrodzeni. Prace biorące udział w konkursie nie będą zwracane. Prace konkursowe prezentowane  będą na wystawie w GBP w Korczynie.</w:t>
      </w:r>
    </w:p>
    <w:p w14:paraId="790F697A" w14:textId="77777777" w:rsidR="00AC1B52" w:rsidRDefault="00AC1B52" w:rsidP="00AC1B52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Przystąpienie do konkursu jest równoznaczne z akceptacją niniejszego Regulaminu.</w:t>
      </w:r>
    </w:p>
    <w:p w14:paraId="5F4E6D25" w14:textId="77777777" w:rsidR="00AC1B52" w:rsidRPr="00125327" w:rsidRDefault="00AC1B52" w:rsidP="00AC1B52">
      <w:pPr>
        <w:spacing w:line="276" w:lineRule="auto"/>
        <w:rPr>
          <w:rFonts w:ascii="Comic Sans MS" w:hAnsi="Comic Sans MS"/>
          <w:sz w:val="16"/>
          <w:szCs w:val="16"/>
        </w:rPr>
      </w:pPr>
    </w:p>
    <w:p w14:paraId="0D7009ED" w14:textId="77777777" w:rsidR="00DC62A5" w:rsidRDefault="00AC1B52" w:rsidP="00AC1B52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 xml:space="preserve">Informacje i zgłoszenia: Gminna Biblioteka Publiczna im. Jana Zycha </w:t>
      </w:r>
      <w:r>
        <w:rPr>
          <w:rFonts w:ascii="Comic Sans MS" w:hAnsi="Comic Sans MS"/>
          <w:b/>
          <w:szCs w:val="24"/>
        </w:rPr>
        <w:t xml:space="preserve">      </w:t>
      </w:r>
    </w:p>
    <w:p w14:paraId="5EBE2025" w14:textId="42ABA4F6" w:rsidR="00AC1B52" w:rsidRDefault="00AC1B52" w:rsidP="00AC1B52">
      <w:pPr>
        <w:spacing w:line="276" w:lineRule="auto"/>
        <w:rPr>
          <w:rStyle w:val="Hipercze"/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 xml:space="preserve">w Korczynie, ul. Rynek 14, </w:t>
      </w:r>
      <w:r w:rsidR="00582AB2">
        <w:rPr>
          <w:rFonts w:ascii="Comic Sans MS" w:hAnsi="Comic Sans MS"/>
          <w:b/>
          <w:szCs w:val="24"/>
        </w:rPr>
        <w:t xml:space="preserve">                                                              </w:t>
      </w:r>
      <w:r w:rsidRPr="00125327">
        <w:rPr>
          <w:rFonts w:ascii="Comic Sans MS" w:hAnsi="Comic Sans MS"/>
          <w:b/>
          <w:szCs w:val="24"/>
        </w:rPr>
        <w:t>tel. 13 43-541-73,</w:t>
      </w:r>
      <w:r>
        <w:rPr>
          <w:rFonts w:ascii="Comic Sans MS" w:hAnsi="Comic Sans MS"/>
          <w:b/>
          <w:szCs w:val="24"/>
        </w:rPr>
        <w:t xml:space="preserve"> </w:t>
      </w:r>
      <w:r w:rsidRPr="00125327">
        <w:rPr>
          <w:rFonts w:ascii="Comic Sans MS" w:hAnsi="Comic Sans MS"/>
          <w:b/>
          <w:szCs w:val="24"/>
        </w:rPr>
        <w:t xml:space="preserve">e-mail : </w:t>
      </w:r>
      <w:hyperlink r:id="rId7" w:history="1">
        <w:r w:rsidR="00582AB2" w:rsidRPr="004C1FB7">
          <w:rPr>
            <w:rStyle w:val="Hipercze"/>
            <w:rFonts w:ascii="Comic Sans MS" w:hAnsi="Comic Sans MS"/>
            <w:b/>
            <w:szCs w:val="24"/>
          </w:rPr>
          <w:t>gbp@korczyna.pl</w:t>
        </w:r>
      </w:hyperlink>
    </w:p>
    <w:sectPr w:rsidR="00AC1B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B52"/>
    <w:rsid w:val="003A1466"/>
    <w:rsid w:val="00582AB2"/>
    <w:rsid w:val="005B5D17"/>
    <w:rsid w:val="00AC1B52"/>
    <w:rsid w:val="00DC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A152E"/>
  <w15:chartTrackingRefBased/>
  <w15:docId w15:val="{8689BBE9-2309-4E58-BF2E-3C3DD37D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1B52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AC1B52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AC1B52"/>
    <w:pPr>
      <w:widowControl/>
      <w:suppressAutoHyphens w:val="0"/>
      <w:spacing w:before="100" w:beforeAutospacing="1" w:after="100" w:afterAutospacing="1"/>
    </w:pPr>
    <w:rPr>
      <w:rFonts w:eastAsia="Times New Roman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2A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gbp@korczyna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2024-09-30T11:36:00Z</dcterms:created>
  <dcterms:modified xsi:type="dcterms:W3CDTF">2024-09-30T12:27:00Z</dcterms:modified>
</cp:coreProperties>
</file>