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111E" w:rsidRPr="008A111E" w:rsidRDefault="008A111E" w:rsidP="000F51E2">
      <w:pPr>
        <w:jc w:val="center"/>
        <w:rPr>
          <w:b/>
          <w:sz w:val="36"/>
        </w:rPr>
      </w:pPr>
      <w:bookmarkStart w:id="0" w:name="_GoBack"/>
      <w:r w:rsidRPr="008A111E">
        <w:rPr>
          <w:b/>
          <w:sz w:val="36"/>
        </w:rPr>
        <w:t>Regulamin konkursu plastycznego</w:t>
      </w:r>
    </w:p>
    <w:bookmarkEnd w:id="0"/>
    <w:p w:rsidR="000F51E2" w:rsidRPr="008A111E" w:rsidRDefault="000F51E2" w:rsidP="008A111E">
      <w:pPr>
        <w:jc w:val="center"/>
        <w:rPr>
          <w:color w:val="0070C0"/>
          <w:sz w:val="36"/>
        </w:rPr>
      </w:pPr>
      <w:r w:rsidRPr="008A111E">
        <w:rPr>
          <w:color w:val="0070C0"/>
          <w:sz w:val="36"/>
        </w:rPr>
        <w:t>„Wesoły bałwanek”</w:t>
      </w:r>
      <w:r w:rsidR="008A111E" w:rsidRPr="008A111E">
        <w:rPr>
          <w:noProof/>
          <w:lang w:eastAsia="pl-PL"/>
        </w:rPr>
        <w:t xml:space="preserve"> </w:t>
      </w:r>
    </w:p>
    <w:p w:rsidR="000F51E2" w:rsidRDefault="000F51E2" w:rsidP="000F51E2">
      <w:pPr>
        <w:jc w:val="center"/>
      </w:pPr>
    </w:p>
    <w:p w:rsidR="000F51E2" w:rsidRPr="000F51E2" w:rsidRDefault="000F51E2" w:rsidP="000F51E2">
      <w:pPr>
        <w:pStyle w:val="Akapitzlist"/>
        <w:numPr>
          <w:ilvl w:val="0"/>
          <w:numId w:val="3"/>
        </w:numPr>
        <w:rPr>
          <w:b/>
        </w:rPr>
      </w:pPr>
      <w:r w:rsidRPr="000F51E2">
        <w:rPr>
          <w:b/>
        </w:rPr>
        <w:t>Organizator</w:t>
      </w:r>
    </w:p>
    <w:p w:rsidR="000F51E2" w:rsidRDefault="000F51E2" w:rsidP="000F51E2">
      <w:pPr>
        <w:pStyle w:val="Akapitzlist"/>
      </w:pPr>
      <w:r>
        <w:t>Gminna Biblioteka Publiczna im. Jana Zycha w Korczynie FILIA KOMBORNIA</w:t>
      </w:r>
    </w:p>
    <w:p w:rsidR="008A111E" w:rsidRDefault="008A111E" w:rsidP="000F51E2">
      <w:pPr>
        <w:pStyle w:val="Akapitzlist"/>
      </w:pPr>
    </w:p>
    <w:p w:rsidR="000F51E2" w:rsidRPr="000F51E2" w:rsidRDefault="000F51E2" w:rsidP="000F51E2">
      <w:pPr>
        <w:pStyle w:val="Akapitzlist"/>
        <w:numPr>
          <w:ilvl w:val="0"/>
          <w:numId w:val="3"/>
        </w:numPr>
        <w:rPr>
          <w:b/>
        </w:rPr>
      </w:pPr>
      <w:r w:rsidRPr="000F51E2">
        <w:rPr>
          <w:b/>
        </w:rPr>
        <w:t>Cele konkursu</w:t>
      </w:r>
    </w:p>
    <w:p w:rsidR="000F51E2" w:rsidRDefault="000C77ED" w:rsidP="000F51E2">
      <w:pPr>
        <w:pStyle w:val="Akapitzlist"/>
      </w:pPr>
      <w:r w:rsidRPr="008A111E">
        <w:rPr>
          <w:color w:val="0070C0"/>
          <w:sz w:val="36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5715</wp:posOffset>
            </wp:positionV>
            <wp:extent cx="1837978" cy="2304159"/>
            <wp:effectExtent l="0" t="0" r="0" b="1270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37978" cy="230415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F51E2">
        <w:t>- wdrażanie i rozwijanie pracy twórczej,</w:t>
      </w:r>
    </w:p>
    <w:p w:rsidR="000F51E2" w:rsidRDefault="000F51E2" w:rsidP="000F51E2">
      <w:pPr>
        <w:pStyle w:val="Akapitzlist"/>
      </w:pPr>
      <w:r>
        <w:t>- wyrabianie poczucia estetyki,</w:t>
      </w:r>
    </w:p>
    <w:p w:rsidR="000F51E2" w:rsidRDefault="000F51E2" w:rsidP="000F51E2">
      <w:pPr>
        <w:pStyle w:val="Akapitzlist"/>
      </w:pPr>
      <w:r>
        <w:t>- uwrażliwienie na zmiany zachodzące w przyrodzie,</w:t>
      </w:r>
    </w:p>
    <w:p w:rsidR="008A111E" w:rsidRDefault="008A111E" w:rsidP="000F51E2">
      <w:pPr>
        <w:pStyle w:val="Akapitzlist"/>
      </w:pPr>
    </w:p>
    <w:p w:rsidR="000F51E2" w:rsidRPr="008A111E" w:rsidRDefault="000F51E2" w:rsidP="000F51E2">
      <w:pPr>
        <w:pStyle w:val="Akapitzlist"/>
        <w:numPr>
          <w:ilvl w:val="0"/>
          <w:numId w:val="3"/>
        </w:numPr>
        <w:rPr>
          <w:b/>
        </w:rPr>
      </w:pPr>
      <w:r w:rsidRPr="008A111E">
        <w:rPr>
          <w:b/>
        </w:rPr>
        <w:t>Warunki uczestnictwa</w:t>
      </w:r>
    </w:p>
    <w:p w:rsidR="000F51E2" w:rsidRDefault="008A111E" w:rsidP="000F51E2">
      <w:pPr>
        <w:pStyle w:val="Akapitzlist"/>
      </w:pPr>
      <w:r>
        <w:t>- Adresaci: uczniowie klas I-III Szkoły Podstawowej</w:t>
      </w:r>
    </w:p>
    <w:p w:rsidR="008A111E" w:rsidRDefault="008A111E" w:rsidP="000F51E2">
      <w:pPr>
        <w:pStyle w:val="Akapitzlist"/>
      </w:pPr>
      <w:r>
        <w:t>- Temat: Wesoły bałwanek</w:t>
      </w:r>
    </w:p>
    <w:p w:rsidR="008A111E" w:rsidRDefault="008A111E" w:rsidP="000F51E2">
      <w:pPr>
        <w:pStyle w:val="Akapitzlist"/>
      </w:pPr>
      <w:r>
        <w:t>- Forma pracy: płaska lub przestrzenna</w:t>
      </w:r>
    </w:p>
    <w:p w:rsidR="008A111E" w:rsidRDefault="008A111E" w:rsidP="000F51E2">
      <w:pPr>
        <w:pStyle w:val="Akapitzlist"/>
      </w:pPr>
      <w:r>
        <w:t>- Materiały: dowolne</w:t>
      </w:r>
    </w:p>
    <w:p w:rsidR="008A111E" w:rsidRDefault="008A111E" w:rsidP="000F51E2">
      <w:pPr>
        <w:pStyle w:val="Akapitzlist"/>
      </w:pPr>
      <w:r>
        <w:t>- Technika: dowolna technika plastyczna</w:t>
      </w:r>
    </w:p>
    <w:p w:rsidR="008A111E" w:rsidRDefault="008A111E" w:rsidP="000F51E2">
      <w:pPr>
        <w:pStyle w:val="Akapitzlist"/>
      </w:pPr>
    </w:p>
    <w:p w:rsidR="008A111E" w:rsidRPr="008A111E" w:rsidRDefault="008A111E" w:rsidP="008A111E">
      <w:pPr>
        <w:pStyle w:val="Akapitzlist"/>
        <w:numPr>
          <w:ilvl w:val="0"/>
          <w:numId w:val="3"/>
        </w:numPr>
        <w:rPr>
          <w:b/>
        </w:rPr>
      </w:pPr>
      <w:r w:rsidRPr="008A111E">
        <w:rPr>
          <w:b/>
        </w:rPr>
        <w:t>Termin składania prac:</w:t>
      </w:r>
    </w:p>
    <w:p w:rsidR="008A111E" w:rsidRDefault="008A111E" w:rsidP="008A111E">
      <w:pPr>
        <w:pStyle w:val="Akapitzlist"/>
      </w:pPr>
      <w:r>
        <w:t>Prace należy złożyć do 30 I 2026 w GBP Filii Komborni</w:t>
      </w:r>
    </w:p>
    <w:p w:rsidR="008A111E" w:rsidRDefault="008A111E" w:rsidP="008A111E">
      <w:pPr>
        <w:pStyle w:val="Akapitzlist"/>
      </w:pPr>
    </w:p>
    <w:p w:rsidR="008A111E" w:rsidRPr="008A111E" w:rsidRDefault="008A111E" w:rsidP="008A111E">
      <w:pPr>
        <w:pStyle w:val="Akapitzlist"/>
        <w:numPr>
          <w:ilvl w:val="0"/>
          <w:numId w:val="3"/>
        </w:numPr>
        <w:rPr>
          <w:b/>
        </w:rPr>
      </w:pPr>
      <w:r w:rsidRPr="008A111E">
        <w:rPr>
          <w:b/>
        </w:rPr>
        <w:t>Kryteria oceny:</w:t>
      </w:r>
    </w:p>
    <w:p w:rsidR="008A111E" w:rsidRDefault="008A111E" w:rsidP="008A111E">
      <w:pPr>
        <w:pStyle w:val="Akapitzlist"/>
      </w:pPr>
      <w:r>
        <w:t>- zgodność z tematem, oryginalność, estetyka pracy, samodzielność</w:t>
      </w:r>
    </w:p>
    <w:p w:rsidR="008A111E" w:rsidRDefault="008A111E" w:rsidP="008A111E">
      <w:pPr>
        <w:pStyle w:val="Akapitzlist"/>
      </w:pPr>
    </w:p>
    <w:p w:rsidR="008A111E" w:rsidRPr="008A111E" w:rsidRDefault="008A111E" w:rsidP="008A111E">
      <w:pPr>
        <w:pStyle w:val="Akapitzlist"/>
        <w:numPr>
          <w:ilvl w:val="0"/>
          <w:numId w:val="3"/>
        </w:numPr>
        <w:rPr>
          <w:b/>
        </w:rPr>
      </w:pPr>
      <w:r w:rsidRPr="008A111E">
        <w:rPr>
          <w:b/>
        </w:rPr>
        <w:t>Ochrona danych osobowych</w:t>
      </w:r>
    </w:p>
    <w:p w:rsidR="008A111E" w:rsidRDefault="008A111E" w:rsidP="008A111E">
      <w:pPr>
        <w:pStyle w:val="Akapitzlist"/>
      </w:pPr>
      <w:r>
        <w:t>Warunkiem uczestnictwa w konkursie jest wypełnienie i podpisanie przez rodzica lub opiekuna prawnego karty zgłoszeniowej (do pobrania w szkole, w placówce GBP lub na stronie biblioteki) zawierającej zgodę na przetwarzanie danych osobowych oraz zgodę na wykorzystanie wizerunku. Podpisane oświadczenie należy dopiąć do pracy konkursowej.</w:t>
      </w:r>
    </w:p>
    <w:p w:rsidR="008A111E" w:rsidRDefault="008A111E" w:rsidP="008A111E">
      <w:pPr>
        <w:pStyle w:val="Akapitzlist"/>
      </w:pPr>
    </w:p>
    <w:p w:rsidR="008A111E" w:rsidRPr="008A111E" w:rsidRDefault="008A111E" w:rsidP="008A111E">
      <w:pPr>
        <w:pStyle w:val="Akapitzlist"/>
        <w:numPr>
          <w:ilvl w:val="0"/>
          <w:numId w:val="3"/>
        </w:numPr>
        <w:rPr>
          <w:b/>
        </w:rPr>
      </w:pPr>
      <w:r w:rsidRPr="008A111E">
        <w:rPr>
          <w:b/>
        </w:rPr>
        <w:t>Uwagi końcowe</w:t>
      </w:r>
    </w:p>
    <w:p w:rsidR="008A111E" w:rsidRDefault="008A111E" w:rsidP="008A111E">
      <w:pPr>
        <w:pStyle w:val="Akapitzlist"/>
        <w:spacing w:after="0" w:line="240" w:lineRule="auto"/>
      </w:pPr>
      <w:r>
        <w:t>Laureaci zostaną zaproszeni na uroczyste rozdanie nagród. Prace biorące udział w konkursie nie będą zwracane. Prace konkursowe prezentowane  będą na wystawie w GBP w Komborni.</w:t>
      </w:r>
      <w:r>
        <w:t xml:space="preserve"> Prace należy podpisać.</w:t>
      </w:r>
    </w:p>
    <w:p w:rsidR="008A111E" w:rsidRDefault="008A111E" w:rsidP="008A111E">
      <w:pPr>
        <w:pStyle w:val="Akapitzlist"/>
        <w:spacing w:after="0" w:line="240" w:lineRule="auto"/>
      </w:pPr>
    </w:p>
    <w:p w:rsidR="008A111E" w:rsidRDefault="008A111E" w:rsidP="008A111E">
      <w:pPr>
        <w:pStyle w:val="Akapitzlist"/>
        <w:spacing w:after="0" w:line="240" w:lineRule="auto"/>
      </w:pPr>
      <w:r>
        <w:t>Przystąpienie do konkursu jest równoznaczne z akceptacją niniejszego Regulaminu.</w:t>
      </w:r>
    </w:p>
    <w:p w:rsidR="008A111E" w:rsidRDefault="008A111E" w:rsidP="008A111E">
      <w:pPr>
        <w:pStyle w:val="Akapitzlist"/>
        <w:spacing w:after="0" w:line="240" w:lineRule="auto"/>
      </w:pPr>
    </w:p>
    <w:p w:rsidR="008A111E" w:rsidRDefault="008A111E" w:rsidP="008A111E">
      <w:pPr>
        <w:pStyle w:val="Akapitzlist"/>
        <w:spacing w:after="0" w:line="240" w:lineRule="auto"/>
      </w:pPr>
    </w:p>
    <w:p w:rsidR="008A111E" w:rsidRDefault="008A111E" w:rsidP="008A111E">
      <w:pPr>
        <w:ind w:left="360"/>
        <w:rPr>
          <w:b/>
        </w:rPr>
      </w:pPr>
      <w:r>
        <w:rPr>
          <w:b/>
        </w:rPr>
        <w:t xml:space="preserve">Informacje i zgłoszenia: Gminna Biblioteka Publiczna im. Jana Zycha w Korczynie – </w:t>
      </w:r>
    </w:p>
    <w:p w:rsidR="008A111E" w:rsidRDefault="008A111E" w:rsidP="008A111E">
      <w:pPr>
        <w:ind w:left="360"/>
        <w:rPr>
          <w:b/>
        </w:rPr>
      </w:pPr>
      <w:r>
        <w:rPr>
          <w:b/>
        </w:rPr>
        <w:t>Filia Kombornia, ul. Sośnina 1, Kombornia. Tel. 13 42 23 676, e-mail: gbp.kombornia@op.pl</w:t>
      </w:r>
    </w:p>
    <w:p w:rsidR="008A111E" w:rsidRDefault="008A111E" w:rsidP="008A111E">
      <w:pPr>
        <w:pStyle w:val="Akapitzlist"/>
      </w:pPr>
    </w:p>
    <w:p w:rsidR="008A111E" w:rsidRDefault="008A111E" w:rsidP="008A111E">
      <w:pPr>
        <w:pStyle w:val="Akapitzlist"/>
      </w:pPr>
    </w:p>
    <w:p w:rsidR="000F51E2" w:rsidRDefault="000F51E2" w:rsidP="000F51E2">
      <w:pPr>
        <w:pStyle w:val="Akapitzlist"/>
      </w:pPr>
    </w:p>
    <w:p w:rsidR="000F51E2" w:rsidRDefault="000F51E2" w:rsidP="000F51E2"/>
    <w:p w:rsidR="000F51E2" w:rsidRDefault="000F51E2" w:rsidP="000F51E2">
      <w:pPr>
        <w:pStyle w:val="Akapitzlist"/>
      </w:pPr>
    </w:p>
    <w:p w:rsidR="000F51E2" w:rsidRDefault="000F51E2" w:rsidP="000F51E2">
      <w:pPr>
        <w:pStyle w:val="Akapitzlist"/>
      </w:pPr>
    </w:p>
    <w:p w:rsidR="000F51E2" w:rsidRDefault="000F51E2" w:rsidP="000F51E2">
      <w:pPr>
        <w:pStyle w:val="Akapitzlist"/>
        <w:ind w:left="0"/>
        <w:rPr>
          <w:b/>
        </w:rPr>
      </w:pPr>
      <w:r>
        <w:t xml:space="preserve">      </w:t>
      </w:r>
    </w:p>
    <w:p w:rsidR="000F51E2" w:rsidRDefault="000F51E2" w:rsidP="000F51E2"/>
    <w:p w:rsidR="000F51E2" w:rsidRDefault="000F51E2" w:rsidP="000F51E2">
      <w:pPr>
        <w:pStyle w:val="Akapitzlist"/>
        <w:tabs>
          <w:tab w:val="left" w:pos="975"/>
        </w:tabs>
        <w:ind w:left="0"/>
      </w:pPr>
      <w:r>
        <w:tab/>
      </w:r>
    </w:p>
    <w:p w:rsidR="000F51E2" w:rsidRDefault="000F51E2" w:rsidP="000F51E2">
      <w:pPr>
        <w:pStyle w:val="Akapitzlist"/>
      </w:pPr>
    </w:p>
    <w:p w:rsidR="000F51E2" w:rsidRDefault="000F51E2" w:rsidP="000F51E2"/>
    <w:p w:rsidR="000F51E2" w:rsidRDefault="000F51E2" w:rsidP="000F51E2">
      <w:pPr>
        <w:pStyle w:val="Akapitzlist"/>
      </w:pPr>
    </w:p>
    <w:p w:rsidR="000F51E2" w:rsidRDefault="000F51E2" w:rsidP="000F51E2">
      <w:pPr>
        <w:pStyle w:val="Akapitzlist"/>
      </w:pPr>
    </w:p>
    <w:p w:rsidR="000F51E2" w:rsidRDefault="000F51E2"/>
    <w:p w:rsidR="000F51E2" w:rsidRDefault="000F51E2"/>
    <w:sectPr w:rsidR="000F51E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4928" w:rsidRDefault="00004928" w:rsidP="008A111E">
      <w:pPr>
        <w:spacing w:after="0" w:line="240" w:lineRule="auto"/>
      </w:pPr>
      <w:r>
        <w:separator/>
      </w:r>
    </w:p>
  </w:endnote>
  <w:endnote w:type="continuationSeparator" w:id="0">
    <w:p w:rsidR="00004928" w:rsidRDefault="00004928" w:rsidP="008A11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4928" w:rsidRDefault="00004928" w:rsidP="008A111E">
      <w:pPr>
        <w:spacing w:after="0" w:line="240" w:lineRule="auto"/>
      </w:pPr>
      <w:r>
        <w:separator/>
      </w:r>
    </w:p>
  </w:footnote>
  <w:footnote w:type="continuationSeparator" w:id="0">
    <w:p w:rsidR="00004928" w:rsidRDefault="00004928" w:rsidP="008A111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1B3610"/>
    <w:multiLevelType w:val="hybridMultilevel"/>
    <w:tmpl w:val="C5B8BAA2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F25151"/>
    <w:multiLevelType w:val="hybridMultilevel"/>
    <w:tmpl w:val="9500CF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CE6DDC"/>
    <w:multiLevelType w:val="multilevel"/>
    <w:tmpl w:val="4B3835C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decimal"/>
      <w:lvlText w:val="%3.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243718A3"/>
    <w:multiLevelType w:val="hybridMultilevel"/>
    <w:tmpl w:val="0CE4D7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18E1320"/>
    <w:multiLevelType w:val="hybridMultilevel"/>
    <w:tmpl w:val="E250DB08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724F2317"/>
    <w:multiLevelType w:val="hybridMultilevel"/>
    <w:tmpl w:val="D4009F4E"/>
    <w:lvl w:ilvl="0" w:tplc="0415001B">
      <w:start w:val="1"/>
      <w:numFmt w:val="lowerRoman"/>
      <w:lvlText w:val="%1."/>
      <w:lvlJc w:val="righ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51E2"/>
    <w:rsid w:val="00004928"/>
    <w:rsid w:val="000C77ED"/>
    <w:rsid w:val="000F51E2"/>
    <w:rsid w:val="00817652"/>
    <w:rsid w:val="008A11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4770001-CBA5-4791-8DD4-7D7CE0170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F51E2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8A11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A111E"/>
  </w:style>
  <w:style w:type="paragraph" w:styleId="Stopka">
    <w:name w:val="footer"/>
    <w:basedOn w:val="Normalny"/>
    <w:link w:val="StopkaZnak"/>
    <w:uiPriority w:val="99"/>
    <w:unhideWhenUsed/>
    <w:rsid w:val="008A11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A11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213</Words>
  <Characters>1278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GBP</dc:creator>
  <cp:keywords/>
  <dc:description/>
  <cp:lastModifiedBy>GBP</cp:lastModifiedBy>
  <cp:revision>1</cp:revision>
  <dcterms:created xsi:type="dcterms:W3CDTF">2026-01-08T12:10:00Z</dcterms:created>
  <dcterms:modified xsi:type="dcterms:W3CDTF">2026-01-08T12:34:00Z</dcterms:modified>
</cp:coreProperties>
</file>