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96D49" w14:textId="70546D33" w:rsidR="00BD1550" w:rsidRPr="00125327" w:rsidRDefault="00BD1550" w:rsidP="00BD1550">
      <w:pPr>
        <w:pStyle w:val="LO-Normal"/>
        <w:jc w:val="center"/>
        <w:rPr>
          <w:rFonts w:ascii="Comic Sans MS" w:eastAsia="Garamond" w:hAnsi="Comic Sans MS"/>
          <w:color w:val="000000"/>
          <w:sz w:val="48"/>
          <w:szCs w:val="48"/>
        </w:rPr>
      </w:pPr>
      <w:r w:rsidRPr="00125327">
        <w:rPr>
          <w:rFonts w:ascii="Comic Sans MS" w:eastAsia="Garamond" w:hAnsi="Comic Sans MS"/>
          <w:color w:val="000000"/>
          <w:sz w:val="48"/>
          <w:szCs w:val="48"/>
        </w:rPr>
        <w:t>Regulamin konkursu plastycznego</w:t>
      </w:r>
    </w:p>
    <w:p w14:paraId="32125A4B" w14:textId="2F37AD44" w:rsidR="00BD1550" w:rsidRPr="00BD1550" w:rsidRDefault="00BD1550" w:rsidP="00BD1550">
      <w:pPr>
        <w:pStyle w:val="LO-Normal"/>
        <w:jc w:val="center"/>
        <w:rPr>
          <w:rFonts w:ascii="Cooper Black" w:hAnsi="Cooper Black"/>
          <w:b/>
          <w:snapToGrid w:val="0"/>
          <w:color w:val="385623" w:themeColor="accent6" w:themeShade="80"/>
          <w:w w:val="0"/>
          <w:sz w:val="72"/>
          <w:szCs w:val="72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489CF73" wp14:editId="2B0D670A">
            <wp:simplePos x="0" y="0"/>
            <wp:positionH relativeFrom="column">
              <wp:posOffset>3939540</wp:posOffset>
            </wp:positionH>
            <wp:positionV relativeFrom="paragraph">
              <wp:posOffset>247015</wp:posOffset>
            </wp:positionV>
            <wp:extent cx="1932114" cy="2190750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114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1550">
        <w:rPr>
          <w:rFonts w:ascii="Cooper Black" w:eastAsia="Garamond" w:hAnsi="Cooper Black"/>
          <w:b/>
          <w:color w:val="385623" w:themeColor="accent6" w:themeShade="80"/>
          <w:sz w:val="72"/>
          <w:szCs w:val="72"/>
        </w:rPr>
        <w:t>„Wielkanocna ozdoba”</w:t>
      </w:r>
    </w:p>
    <w:p w14:paraId="051EC1BF" w14:textId="53E31A2A" w:rsidR="00BD1550" w:rsidRPr="00125327" w:rsidRDefault="00BD1550" w:rsidP="00BD1550">
      <w:pPr>
        <w:pStyle w:val="LO-Normal"/>
        <w:rPr>
          <w:rFonts w:ascii="Comic Sans MS" w:hAnsi="Comic Sans MS"/>
          <w:snapToGrid w:val="0"/>
          <w:color w:val="000000"/>
          <w:w w:val="0"/>
          <w:sz w:val="16"/>
          <w:szCs w:val="16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07FB6F57" w14:textId="0D0C62D1" w:rsidR="00BD1550" w:rsidRPr="00125327" w:rsidRDefault="00BD1550" w:rsidP="00BD1550">
      <w:pPr>
        <w:pStyle w:val="LO-Normal"/>
        <w:rPr>
          <w:rFonts w:ascii="Comic Sans MS" w:eastAsia="Garamond" w:hAnsi="Comic Sans MS"/>
          <w:b/>
          <w:color w:val="3465A4"/>
          <w:sz w:val="16"/>
          <w:szCs w:val="16"/>
        </w:rPr>
      </w:pPr>
    </w:p>
    <w:p w14:paraId="53EB23DD" w14:textId="2226D3EA" w:rsidR="00BD1550" w:rsidRPr="00125327" w:rsidRDefault="00BD1550" w:rsidP="00BD1550">
      <w:pPr>
        <w:spacing w:line="276" w:lineRule="auto"/>
        <w:rPr>
          <w:rFonts w:ascii="Comic Sans MS" w:hAnsi="Comic Sans MS"/>
          <w:b/>
          <w:i/>
          <w:szCs w:val="24"/>
        </w:rPr>
      </w:pPr>
      <w:r w:rsidRPr="00125327">
        <w:rPr>
          <w:rFonts w:ascii="Comic Sans MS" w:hAnsi="Comic Sans MS"/>
          <w:b/>
          <w:szCs w:val="24"/>
        </w:rPr>
        <w:t>1.ORGANIZATOR: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7ECBA528" w14:textId="3F743B7A" w:rsidR="00BD1550" w:rsidRPr="00125327" w:rsidRDefault="00BD1550" w:rsidP="00BD1550">
      <w:pPr>
        <w:spacing w:line="276" w:lineRule="auto"/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125327">
        <w:rPr>
          <w:rFonts w:ascii="Comic Sans MS" w:hAnsi="Comic Sans MS"/>
          <w:szCs w:val="24"/>
        </w:rPr>
        <w:t>Gminna Biblioteka Publiczna im. Jana Zycha w Korczynie.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658BE17F" w14:textId="14135E10" w:rsidR="00BD1550" w:rsidRPr="00125327" w:rsidRDefault="00BD1550" w:rsidP="00BD155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2.CELE KONKURSU: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4256A99E" w14:textId="1DA4DEE7" w:rsidR="00BD1550" w:rsidRPr="00125327" w:rsidRDefault="00BD1550" w:rsidP="00BD155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pobudzanie i rozwijanie zdolności kreatywnych dziecka,</w:t>
      </w:r>
    </w:p>
    <w:p w14:paraId="11B5DC22" w14:textId="1E8C689E" w:rsidR="00BD1550" w:rsidRPr="00125327" w:rsidRDefault="00BD1550" w:rsidP="00BD155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rozwijanie wyobraźni</w:t>
      </w:r>
    </w:p>
    <w:p w14:paraId="08CAADA4" w14:textId="50DEA8B6" w:rsidR="00BD1550" w:rsidRPr="00125327" w:rsidRDefault="00BD1550" w:rsidP="00BD1550">
      <w:pPr>
        <w:tabs>
          <w:tab w:val="left" w:pos="3510"/>
        </w:tabs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wyrabianie poczucia estetyki</w:t>
      </w:r>
      <w:r w:rsidRPr="00125327">
        <w:rPr>
          <w:rFonts w:ascii="Comic Sans MS" w:hAnsi="Comic Sans MS"/>
          <w:szCs w:val="24"/>
        </w:rPr>
        <w:tab/>
      </w:r>
    </w:p>
    <w:p w14:paraId="62742346" w14:textId="6F215C64" w:rsidR="00BD1550" w:rsidRPr="00125327" w:rsidRDefault="00BD1550" w:rsidP="00BD155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3.WARUNKI UCZESTNICTWA:</w:t>
      </w:r>
    </w:p>
    <w:p w14:paraId="1C7A2533" w14:textId="6F2F4387" w:rsidR="00BD1550" w:rsidRPr="00125327" w:rsidRDefault="00BD1550" w:rsidP="00BD155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Adresaci : dzieci przedszkolne oraz z kl.”0” z terenu gminy wraz z rodzicami,</w:t>
      </w:r>
    </w:p>
    <w:p w14:paraId="14F1D72B" w14:textId="351F54C7" w:rsidR="00BD1550" w:rsidRPr="00125327" w:rsidRDefault="00BD1550" w:rsidP="00BD155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Temat : Wielkanocna ozdoba</w:t>
      </w:r>
    </w:p>
    <w:p w14:paraId="1CD84498" w14:textId="54368CD6" w:rsidR="00BD1550" w:rsidRPr="00125327" w:rsidRDefault="00BD1550" w:rsidP="00BD155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Forma pracy : praca płaska lub przestrzenna,</w:t>
      </w:r>
    </w:p>
    <w:p w14:paraId="2FCC48FF" w14:textId="77777777" w:rsidR="00BD1550" w:rsidRPr="00125327" w:rsidRDefault="00BD1550" w:rsidP="00BD155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Technika : dowolna technika plastyczna.</w:t>
      </w:r>
    </w:p>
    <w:p w14:paraId="4B1926F1" w14:textId="576C1A60" w:rsidR="00BD1550" w:rsidRPr="00125327" w:rsidRDefault="00BD1550" w:rsidP="00BD155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4.TERMINY SKŁADANIA PRAC:</w:t>
      </w:r>
    </w:p>
    <w:p w14:paraId="1EF7D042" w14:textId="16335E14" w:rsidR="00BD1550" w:rsidRPr="00125327" w:rsidRDefault="00BD1550" w:rsidP="00BD1550">
      <w:pPr>
        <w:spacing w:line="276" w:lineRule="auto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Podpisane p</w:t>
      </w:r>
      <w:r w:rsidRPr="00125327">
        <w:rPr>
          <w:rFonts w:ascii="Comic Sans MS" w:hAnsi="Comic Sans MS"/>
          <w:szCs w:val="24"/>
        </w:rPr>
        <w:t xml:space="preserve">race należy składać do </w:t>
      </w:r>
      <w:r>
        <w:rPr>
          <w:rFonts w:ascii="Comic Sans MS" w:hAnsi="Comic Sans MS"/>
          <w:b/>
          <w:szCs w:val="24"/>
        </w:rPr>
        <w:t>16.03.2026</w:t>
      </w:r>
      <w:r w:rsidRPr="00125327">
        <w:rPr>
          <w:rFonts w:ascii="Comic Sans MS" w:hAnsi="Comic Sans MS"/>
          <w:szCs w:val="24"/>
        </w:rPr>
        <w:t xml:space="preserve"> r .w Oddziale dla dzieci GBP </w:t>
      </w:r>
      <w:r>
        <w:rPr>
          <w:rFonts w:ascii="Comic Sans MS" w:hAnsi="Comic Sans MS"/>
          <w:szCs w:val="24"/>
        </w:rPr>
        <w:t xml:space="preserve">                  </w:t>
      </w:r>
      <w:r w:rsidRPr="00125327">
        <w:rPr>
          <w:rFonts w:ascii="Comic Sans MS" w:hAnsi="Comic Sans MS"/>
          <w:szCs w:val="24"/>
        </w:rPr>
        <w:t>w Korczynie.</w:t>
      </w:r>
    </w:p>
    <w:p w14:paraId="23FD2C40" w14:textId="267F25FE" w:rsidR="00BD1550" w:rsidRPr="00125327" w:rsidRDefault="00BD1550" w:rsidP="00BD155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5.KRYTERIA OCENY:</w:t>
      </w:r>
    </w:p>
    <w:p w14:paraId="42975689" w14:textId="77777777" w:rsidR="00BD1550" w:rsidRPr="00125327" w:rsidRDefault="00BD1550" w:rsidP="00BD155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zgodność z tematem, estetyka pracy, oryginalność, samodzielność.</w:t>
      </w:r>
    </w:p>
    <w:p w14:paraId="42DFA3F4" w14:textId="77777777" w:rsidR="00BD1550" w:rsidRPr="00125327" w:rsidRDefault="00BD1550" w:rsidP="00BD155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6.OCHRONA DANYCH OSOBOWYCH</w:t>
      </w:r>
    </w:p>
    <w:p w14:paraId="18A1ADD8" w14:textId="05FECC2B" w:rsidR="00BD1550" w:rsidRPr="00BD1550" w:rsidRDefault="00BD1550" w:rsidP="00BD1550">
      <w:pPr>
        <w:pStyle w:val="NormalnyWeb"/>
      </w:pPr>
      <w:r w:rsidRPr="00125327">
        <w:rPr>
          <w:rFonts w:ascii="Comic Sans MS" w:hAnsi="Comic Sans MS"/>
        </w:rPr>
        <w:t xml:space="preserve">Warunkiem uczestnictwa w konkursie jest wypełnienie i podpisanie przez rodzica lub opiekuna prawnego karty zgłoszeniowej (do pobrania w szkole, w placówce GBP w Korczynie lub na stronie biblioteki) zawierającej zgodę na przetwarzanie danych osobowych oraz zgodę na wykorzystanie wizerunku. Podpisane oświadczenie należy </w:t>
      </w:r>
      <w:r>
        <w:rPr>
          <w:rFonts w:ascii="Comic Sans MS" w:hAnsi="Comic Sans MS"/>
        </w:rPr>
        <w:t>dołączyć</w:t>
      </w:r>
      <w:r w:rsidRPr="00125327">
        <w:rPr>
          <w:rFonts w:ascii="Comic Sans MS" w:hAnsi="Comic Sans MS"/>
        </w:rPr>
        <w:t xml:space="preserve"> do pracy konkursowej.</w:t>
      </w:r>
      <w:r w:rsidRPr="00BD1550">
        <w:rPr>
          <w:noProof/>
        </w:rPr>
        <w:t xml:space="preserve"> </w:t>
      </w:r>
    </w:p>
    <w:p w14:paraId="0D970805" w14:textId="77777777" w:rsidR="00BD1550" w:rsidRPr="00125327" w:rsidRDefault="00BD1550" w:rsidP="00BD155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7.UWAGI KOŃCOWE:</w:t>
      </w:r>
    </w:p>
    <w:p w14:paraId="761B6568" w14:textId="77777777" w:rsidR="00BD1550" w:rsidRPr="00125327" w:rsidRDefault="00BD1550" w:rsidP="00BD155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Laureaci zostaną nagrodzeni. Prace biorące udział w konkursie nie będą zwracane. Prace konkursowe prezentowane  będą na wystawie w GBP w Korczynie.</w:t>
      </w:r>
    </w:p>
    <w:p w14:paraId="140E2C76" w14:textId="77777777" w:rsidR="00BD1550" w:rsidRDefault="00BD1550" w:rsidP="00BD155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Przystąpienie do konkursu jest równoznaczne z akceptacją niniejszego Regulaminu.</w:t>
      </w:r>
    </w:p>
    <w:p w14:paraId="7ECC7112" w14:textId="77777777" w:rsidR="00BD1550" w:rsidRPr="00125327" w:rsidRDefault="00BD1550" w:rsidP="00BD1550">
      <w:pPr>
        <w:spacing w:line="276" w:lineRule="auto"/>
        <w:rPr>
          <w:rFonts w:ascii="Comic Sans MS" w:hAnsi="Comic Sans MS"/>
          <w:sz w:val="16"/>
          <w:szCs w:val="16"/>
        </w:rPr>
      </w:pPr>
    </w:p>
    <w:p w14:paraId="517FA2FE" w14:textId="386D9775" w:rsidR="00BF724A" w:rsidRPr="00BD1550" w:rsidRDefault="00BD1550" w:rsidP="00BD155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 xml:space="preserve">Informacje i zgłoszenia: Gminna Biblioteka Publiczna im. Jana Zycha </w:t>
      </w:r>
      <w:r>
        <w:rPr>
          <w:rFonts w:ascii="Comic Sans MS" w:hAnsi="Comic Sans MS"/>
          <w:b/>
          <w:szCs w:val="24"/>
        </w:rPr>
        <w:t xml:space="preserve">            </w:t>
      </w:r>
      <w:r w:rsidRPr="00125327">
        <w:rPr>
          <w:rFonts w:ascii="Comic Sans MS" w:hAnsi="Comic Sans MS"/>
          <w:b/>
          <w:szCs w:val="24"/>
        </w:rPr>
        <w:t xml:space="preserve">w Korczynie, ul. Rynek 14, tel. 13 43-541-73, </w:t>
      </w:r>
      <w:r>
        <w:rPr>
          <w:rFonts w:ascii="Comic Sans MS" w:hAnsi="Comic Sans MS"/>
          <w:b/>
          <w:szCs w:val="24"/>
        </w:rPr>
        <w:t xml:space="preserve">                                    </w:t>
      </w:r>
      <w:r w:rsidRPr="00125327">
        <w:rPr>
          <w:rFonts w:ascii="Comic Sans MS" w:eastAsia="Garamond" w:hAnsi="Comic Sans MS"/>
          <w:b/>
          <w:i/>
          <w:noProof/>
          <w:color w:val="3465A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125D00A3" wp14:editId="137A79A4">
            <wp:simplePos x="0" y="0"/>
            <wp:positionH relativeFrom="column">
              <wp:posOffset>7210107</wp:posOffset>
            </wp:positionH>
            <wp:positionV relativeFrom="paragraph">
              <wp:posOffset>5962333</wp:posOffset>
            </wp:positionV>
            <wp:extent cx="3912235" cy="2217420"/>
            <wp:effectExtent l="294958" t="0" r="173672" b="0"/>
            <wp:wrapNone/>
            <wp:docPr id="1" name="Obraz 1" descr="C:\Users\User\Downloads\eggs-g6d6bb985a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eggs-g6d6bb985a_19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055997">
                      <a:off x="0" y="0"/>
                      <a:ext cx="3912235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5327">
        <w:rPr>
          <w:rFonts w:ascii="Comic Sans MS" w:hAnsi="Comic Sans MS"/>
          <w:b/>
          <w:szCs w:val="24"/>
        </w:rPr>
        <w:t xml:space="preserve">e-mail : </w:t>
      </w:r>
      <w:hyperlink r:id="rId7" w:history="1">
        <w:r w:rsidR="00622441" w:rsidRPr="004500BA">
          <w:rPr>
            <w:rStyle w:val="Hipercze"/>
            <w:rFonts w:ascii="Comic Sans MS" w:hAnsi="Comic Sans MS"/>
            <w:b/>
            <w:szCs w:val="24"/>
          </w:rPr>
          <w:t>gbp@korczyna.pl</w:t>
        </w:r>
      </w:hyperlink>
    </w:p>
    <w:sectPr w:rsidR="00BF724A" w:rsidRPr="00BD15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550"/>
    <w:rsid w:val="000677B8"/>
    <w:rsid w:val="0030556D"/>
    <w:rsid w:val="003E0957"/>
    <w:rsid w:val="00622441"/>
    <w:rsid w:val="0063014F"/>
    <w:rsid w:val="00BD1550"/>
    <w:rsid w:val="00B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0D893"/>
  <w15:chartTrackingRefBased/>
  <w15:docId w15:val="{90268828-3AFB-4E04-9CC5-BDF267FAC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1550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basedOn w:val="Normalny"/>
    <w:rsid w:val="00BD1550"/>
    <w:pPr>
      <w:overflowPunct w:val="0"/>
      <w:autoSpaceDE w:val="0"/>
      <w:spacing w:line="100" w:lineRule="atLeast"/>
    </w:pPr>
    <w:rPr>
      <w:rFonts w:eastAsia="Times New Roman"/>
      <w:kern w:val="2"/>
      <w:sz w:val="20"/>
    </w:rPr>
  </w:style>
  <w:style w:type="character" w:styleId="Hipercze">
    <w:name w:val="Hyperlink"/>
    <w:uiPriority w:val="99"/>
    <w:unhideWhenUsed/>
    <w:rsid w:val="00BD1550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BD1550"/>
    <w:pPr>
      <w:widowControl/>
      <w:suppressAutoHyphens w:val="0"/>
      <w:spacing w:before="100" w:beforeAutospacing="1" w:after="100" w:afterAutospacing="1"/>
    </w:pPr>
    <w:rPr>
      <w:rFonts w:eastAsia="Times New Roman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01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bp@korczyna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EF7A0-661C-4174-909A-B2D1904EA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2026-02-25T15:20:00Z</cp:lastPrinted>
  <dcterms:created xsi:type="dcterms:W3CDTF">2026-02-25T15:05:00Z</dcterms:created>
  <dcterms:modified xsi:type="dcterms:W3CDTF">2026-02-25T15:39:00Z</dcterms:modified>
</cp:coreProperties>
</file>