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836" w:rsidRDefault="005E3836" w:rsidP="005E38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836">
        <w:rPr>
          <w:rFonts w:ascii="Times New Roman" w:hAnsi="Times New Roman" w:cs="Times New Roman"/>
          <w:b/>
          <w:sz w:val="24"/>
          <w:szCs w:val="24"/>
        </w:rPr>
        <w:t xml:space="preserve">REGULAMIN CZYTELNI INTERNETOWEJ                                                                  Gminnej Biblioteki Publicznej im. Jana Zycha w Korczynie </w:t>
      </w:r>
    </w:p>
    <w:p w:rsidR="005E3836" w:rsidRPr="005E3836" w:rsidRDefault="005E3836" w:rsidP="005E38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Ze stanowisk komputerowych zainstalowanych w czytelni internetowej mogą korzystać wszystkie zainteresowane osoby po wcześniejszym porozumieniu z dyżurującym bibliotekarzem.</w:t>
      </w:r>
    </w:p>
    <w:p w:rsidR="005E3836" w:rsidRPr="005E3836" w:rsidRDefault="005E3836" w:rsidP="005E3836">
      <w:pPr>
        <w:pStyle w:val="Akapitzlist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E3836">
        <w:rPr>
          <w:rFonts w:ascii="Times New Roman" w:eastAsia="Times New Roman" w:hAnsi="Times New Roman" w:cs="Times New Roman"/>
          <w:sz w:val="18"/>
          <w:szCs w:val="18"/>
          <w:lang w:eastAsia="pl-PL"/>
        </w:rPr>
        <w:t>Do korzystania ze stanowisk komputerowych uprawnia karta biblioteczna lub karta anonimowa, którą należy odebrać u dyżurującego bibliotekarza</w:t>
      </w:r>
    </w:p>
    <w:p w:rsidR="005E3836" w:rsidRPr="005E3836" w:rsidRDefault="005E3836" w:rsidP="005E3836">
      <w:pPr>
        <w:pStyle w:val="NormalnyWeb"/>
        <w:numPr>
          <w:ilvl w:val="0"/>
          <w:numId w:val="1"/>
        </w:numPr>
        <w:rPr>
          <w:sz w:val="18"/>
          <w:szCs w:val="18"/>
        </w:rPr>
      </w:pPr>
      <w:r w:rsidRPr="005E3836">
        <w:rPr>
          <w:sz w:val="18"/>
          <w:szCs w:val="18"/>
        </w:rPr>
        <w:t xml:space="preserve">Wszelkie informacje dotyczące danych osobowych znajdują się w Regulaminie Wypożyczalni Biblioteki oraz w Klauzuli  informacyjnej dostępnej na terenie biblioteki oraz na stronie internetowej: </w:t>
      </w:r>
      <w:r w:rsidRPr="005E3836">
        <w:rPr>
          <w:sz w:val="18"/>
          <w:szCs w:val="18"/>
          <w:u w:val="single"/>
        </w:rPr>
        <w:t>gbp.korczyna.pl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Biblioteka nie pobiera opłat za korzystanie z Internetu oraz z innych programów zainstalowanych na komputerach.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Korzystanie z czytelni internetowej powinno służyć przede wszystkim do poszukiwania informacji i materiałów niezbędnych w zdobywaniu wiedzy i samokształceniu. Korzystanie z komputerów w w/w celach traktowane jest priorytetowo.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Czytelnia internetowa jest czynna w godzinach pracy Biblioteki.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Stanowisko komputerowe może zajmować tylko jedna osoba.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W przypadku, gdy są osoby oczekujące na dostęp do komputera, czytelnik zajmujący stanowisko musi go zwolnić po 30 minutach korzystania.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 xml:space="preserve">Użytkownik ma prawo do: </w:t>
      </w:r>
    </w:p>
    <w:p w:rsidR="005E3836" w:rsidRPr="005E3836" w:rsidRDefault="005E3836" w:rsidP="005E3836">
      <w:pPr>
        <w:numPr>
          <w:ilvl w:val="1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korzystania z Internetu</w:t>
      </w:r>
    </w:p>
    <w:p w:rsidR="005E3836" w:rsidRPr="005E3836" w:rsidRDefault="005E3836" w:rsidP="005E3836">
      <w:pPr>
        <w:numPr>
          <w:ilvl w:val="1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pracy z programem Open Office zainstalowanym na stanowiskach komputerowych</w:t>
      </w:r>
    </w:p>
    <w:p w:rsidR="005E3836" w:rsidRPr="005E3836" w:rsidRDefault="005E3836" w:rsidP="005E3836">
      <w:pPr>
        <w:numPr>
          <w:ilvl w:val="1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zapisywania wyników poszukiwań na nośnikach danych</w:t>
      </w:r>
    </w:p>
    <w:p w:rsidR="005E3836" w:rsidRPr="005E3836" w:rsidRDefault="005E3836" w:rsidP="005E3836">
      <w:pPr>
        <w:numPr>
          <w:ilvl w:val="1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korzystania na miejscu z wydawnictw multimedialnych dostępnych w Bibliotece.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 xml:space="preserve">Użytkownikowi zabrania się: </w:t>
      </w:r>
    </w:p>
    <w:p w:rsidR="005E3836" w:rsidRPr="005E3836" w:rsidRDefault="005E3836" w:rsidP="005E3836">
      <w:pPr>
        <w:numPr>
          <w:ilvl w:val="1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podejmowania wszelkich działań powodujących dewastację lub uszkodzenie komputera</w:t>
      </w:r>
    </w:p>
    <w:p w:rsidR="005E3836" w:rsidRPr="005E3836" w:rsidRDefault="005E3836" w:rsidP="005E3836">
      <w:pPr>
        <w:numPr>
          <w:ilvl w:val="1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instalowania (uruchamiania) na komputerze Biblioteki jakiegokolwiek oprogramowania przynoszonego przez użytkownika</w:t>
      </w:r>
    </w:p>
    <w:p w:rsidR="005E3836" w:rsidRPr="005E3836" w:rsidRDefault="005E3836" w:rsidP="005E3836">
      <w:pPr>
        <w:numPr>
          <w:ilvl w:val="1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zakładania przez użytkownika własnych katalogów na dyskach</w:t>
      </w:r>
    </w:p>
    <w:p w:rsidR="005E3836" w:rsidRPr="005E3836" w:rsidRDefault="005E3836" w:rsidP="005E3836">
      <w:pPr>
        <w:numPr>
          <w:ilvl w:val="1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wprowadzania jakichkolwiek zmian w oprogramowaniu i konfiguracji systemów operacyjnych stanowisk komputerowych</w:t>
      </w:r>
    </w:p>
    <w:p w:rsidR="005E3836" w:rsidRPr="005E3836" w:rsidRDefault="005E3836" w:rsidP="005E3836">
      <w:pPr>
        <w:numPr>
          <w:ilvl w:val="1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łamania zabezpieczeń systemu</w:t>
      </w:r>
    </w:p>
    <w:p w:rsidR="005E3836" w:rsidRPr="005E3836" w:rsidRDefault="005E3836" w:rsidP="005E3836">
      <w:pPr>
        <w:numPr>
          <w:ilvl w:val="1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samowolnego usuwania usterek w działaniu oprogramowania systemowego i użytkowego oraz urządzeń stanowiących wyposażenie stanowisk komputerowych</w:t>
      </w:r>
    </w:p>
    <w:p w:rsidR="005E3836" w:rsidRPr="005E3836" w:rsidRDefault="005E3836" w:rsidP="005E3836">
      <w:pPr>
        <w:numPr>
          <w:ilvl w:val="1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wnoszenia i spożywania jakichkolwiek produktów żywnościowych, w tym napojów.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Dostęp do Internetu nie może być wykorzystywany dla czynności niezgodnych z prawem.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Pracownicy Biblioteki mają prawo kontrolować czynności wykonywane przez użytkownika przy komputerze.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Użytkownik ponosi pełną odpowiedzialność materialną za wszelkie szkody spowodowane przez niego w systemach komputerowych oraz wszelkie skutki związane z nieprawidłowym użyciem udostępnionego mu połączenia z siecią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Po zakończeniu pracy z komputerem użytkownik zobowiązany jest zostawić go w konfiguracji zastanej.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Pracownik Biblioteki ma prawo do natychmiastowego przerwania sesji, jeśli uzna, że użytkownik wykonuje czynności niepożądane, nawet, jeśli nie są one uwzględnione w Regulaminie.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Użytkownicy zobowiązani są do przestrzegania niniejszego Regulaminu.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Osoby nie stosujące się do Regulaminu mogą być pozbawione prawa do korzystania z czytelni internetowej.</w:t>
      </w:r>
    </w:p>
    <w:p w:rsidR="005E3836" w:rsidRPr="005E3836" w:rsidRDefault="005E3836" w:rsidP="005E383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18"/>
          <w:szCs w:val="18"/>
        </w:rPr>
      </w:pPr>
      <w:r w:rsidRPr="005E3836">
        <w:rPr>
          <w:rFonts w:ascii="Times New Roman" w:hAnsi="Times New Roman" w:cs="Times New Roman"/>
          <w:sz w:val="18"/>
          <w:szCs w:val="18"/>
        </w:rPr>
        <w:t>Użytkownik ma prawo odwołania się do Dyrektora Gminnej Biblioteki Publicznej im. Jana Zycha w Korczynie</w:t>
      </w:r>
    </w:p>
    <w:p w:rsidR="005E3836" w:rsidRPr="005E3836" w:rsidRDefault="005E3836" w:rsidP="005E3836">
      <w:pPr>
        <w:pStyle w:val="NormalnyWeb"/>
        <w:rPr>
          <w:sz w:val="18"/>
          <w:szCs w:val="18"/>
        </w:rPr>
      </w:pPr>
    </w:p>
    <w:p w:rsidR="005E3836" w:rsidRPr="005E3836" w:rsidRDefault="005E3836" w:rsidP="005E3836">
      <w:pPr>
        <w:pStyle w:val="NormalnyWeb"/>
        <w:rPr>
          <w:sz w:val="18"/>
          <w:szCs w:val="18"/>
        </w:rPr>
      </w:pPr>
      <w:r w:rsidRPr="005E3836">
        <w:rPr>
          <w:sz w:val="18"/>
          <w:szCs w:val="18"/>
        </w:rPr>
        <w:t xml:space="preserve">      Regulamin wchodzi w życie z dniem 1 września 2018 roku.</w:t>
      </w:r>
    </w:p>
    <w:p w:rsidR="005E3836" w:rsidRPr="005E3836" w:rsidRDefault="005E3836" w:rsidP="005E3836">
      <w:pPr>
        <w:jc w:val="right"/>
        <w:rPr>
          <w:sz w:val="18"/>
          <w:szCs w:val="18"/>
        </w:rPr>
      </w:pPr>
    </w:p>
    <w:p w:rsidR="005E3836" w:rsidRPr="005E3836" w:rsidRDefault="005E3836" w:rsidP="005E3836">
      <w:pPr>
        <w:rPr>
          <w:sz w:val="18"/>
          <w:szCs w:val="18"/>
        </w:rPr>
      </w:pPr>
    </w:p>
    <w:p w:rsidR="005E3836" w:rsidRDefault="005E3836" w:rsidP="005E3836">
      <w:pPr>
        <w:rPr>
          <w:sz w:val="24"/>
          <w:szCs w:val="24"/>
        </w:rPr>
      </w:pPr>
      <w:bookmarkStart w:id="0" w:name="_GoBack"/>
      <w:bookmarkEnd w:id="0"/>
    </w:p>
    <w:sectPr w:rsidR="005E3836" w:rsidSect="005E3836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9403A"/>
    <w:multiLevelType w:val="hybridMultilevel"/>
    <w:tmpl w:val="6434B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836"/>
    <w:rsid w:val="005E3836"/>
    <w:rsid w:val="00C0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38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E3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E38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38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E3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E38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GBP</cp:lastModifiedBy>
  <cp:revision>1</cp:revision>
  <dcterms:created xsi:type="dcterms:W3CDTF">2019-08-27T12:09:00Z</dcterms:created>
  <dcterms:modified xsi:type="dcterms:W3CDTF">2019-08-27T12:10:00Z</dcterms:modified>
</cp:coreProperties>
</file>